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B1" w:rsidRPr="005F75AA" w:rsidRDefault="00C24B1C" w:rsidP="00D31DB1">
      <w:pPr>
        <w:jc w:val="center"/>
        <w:rPr>
          <w:szCs w:val="28"/>
        </w:rPr>
      </w:pPr>
      <w:r>
        <w:rPr>
          <w:szCs w:val="28"/>
        </w:rPr>
        <w:t xml:space="preserve">      </w:t>
      </w:r>
      <w:r w:rsidR="00D31DB1">
        <w:rPr>
          <w:szCs w:val="28"/>
        </w:rPr>
        <w:t xml:space="preserve">              </w:t>
      </w:r>
      <w:r w:rsidR="00E51E2D">
        <w:rPr>
          <w:szCs w:val="28"/>
        </w:rPr>
        <w:t xml:space="preserve"> </w:t>
      </w:r>
      <w:r w:rsidR="00D31DB1" w:rsidRPr="005F75AA">
        <w:rPr>
          <w:szCs w:val="28"/>
        </w:rPr>
        <w:t>ПРОЕКТ</w:t>
      </w:r>
    </w:p>
    <w:p w:rsidR="00BA56DF" w:rsidRDefault="00D31DB1" w:rsidP="00BA56DF">
      <w:pPr>
        <w:jc w:val="center"/>
        <w:rPr>
          <w:szCs w:val="28"/>
        </w:rPr>
      </w:pPr>
      <w:r w:rsidRPr="005F75AA">
        <w:rPr>
          <w:szCs w:val="28"/>
        </w:rPr>
        <w:t xml:space="preserve">                                  </w:t>
      </w:r>
      <w:r w:rsidR="00BA56DF">
        <w:rPr>
          <w:szCs w:val="28"/>
        </w:rPr>
        <w:t xml:space="preserve">                        </w:t>
      </w:r>
      <w:r w:rsidRPr="005F75AA">
        <w:rPr>
          <w:szCs w:val="28"/>
        </w:rPr>
        <w:t>внесен  Главой</w:t>
      </w:r>
      <w:r>
        <w:rPr>
          <w:szCs w:val="28"/>
        </w:rPr>
        <w:t xml:space="preserve">       </w:t>
      </w:r>
      <w:r w:rsidRPr="005F75AA">
        <w:rPr>
          <w:szCs w:val="28"/>
        </w:rPr>
        <w:t xml:space="preserve">Тутаевского </w:t>
      </w:r>
    </w:p>
    <w:p w:rsidR="00D31DB1" w:rsidRPr="005F75AA" w:rsidRDefault="00BA56DF" w:rsidP="00BA56D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</w:t>
      </w:r>
      <w:r w:rsidR="00D31DB1" w:rsidRPr="005F75AA">
        <w:rPr>
          <w:szCs w:val="28"/>
        </w:rPr>
        <w:t>муниципального района</w:t>
      </w:r>
    </w:p>
    <w:p w:rsidR="00D31DB1" w:rsidRPr="005F75AA" w:rsidRDefault="00D31DB1" w:rsidP="00D31DB1">
      <w:pPr>
        <w:jc w:val="center"/>
        <w:rPr>
          <w:szCs w:val="28"/>
        </w:rPr>
      </w:pPr>
      <w:r w:rsidRPr="005F75AA">
        <w:rPr>
          <w:szCs w:val="28"/>
        </w:rPr>
        <w:t xml:space="preserve">                          </w:t>
      </w:r>
      <w:r w:rsidR="00BA56DF">
        <w:rPr>
          <w:szCs w:val="28"/>
        </w:rPr>
        <w:t xml:space="preserve">       Д.Р. Юнусовым</w:t>
      </w:r>
    </w:p>
    <w:p w:rsidR="00D31DB1" w:rsidRDefault="00D31DB1" w:rsidP="00D31DB1">
      <w:pPr>
        <w:jc w:val="center"/>
        <w:rPr>
          <w:szCs w:val="28"/>
        </w:rPr>
      </w:pPr>
      <w:r w:rsidRPr="005F75AA">
        <w:rPr>
          <w:szCs w:val="28"/>
        </w:rPr>
        <w:t xml:space="preserve">                                                     </w:t>
      </w:r>
    </w:p>
    <w:p w:rsidR="00D31DB1" w:rsidRPr="005F75AA" w:rsidRDefault="00D31DB1" w:rsidP="00D31DB1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</w:t>
      </w:r>
      <w:r w:rsidRPr="005F75AA">
        <w:rPr>
          <w:szCs w:val="28"/>
        </w:rPr>
        <w:t>_________________</w:t>
      </w:r>
      <w:r>
        <w:rPr>
          <w:szCs w:val="28"/>
        </w:rPr>
        <w:t>_____________</w:t>
      </w:r>
    </w:p>
    <w:p w:rsidR="00D31DB1" w:rsidRPr="005F75AA" w:rsidRDefault="00D31DB1" w:rsidP="00D31DB1">
      <w:pPr>
        <w:jc w:val="center"/>
        <w:rPr>
          <w:szCs w:val="28"/>
        </w:rPr>
      </w:pPr>
      <w:r w:rsidRPr="005F75AA"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D31DB1" w:rsidRPr="005F75AA" w:rsidRDefault="00D31DB1" w:rsidP="00D31DB1">
      <w:pPr>
        <w:jc w:val="center"/>
        <w:rPr>
          <w:szCs w:val="28"/>
        </w:rPr>
      </w:pPr>
      <w:r w:rsidRPr="005F75AA">
        <w:rPr>
          <w:szCs w:val="28"/>
        </w:rPr>
        <w:t xml:space="preserve">                               </w:t>
      </w:r>
      <w:r>
        <w:rPr>
          <w:szCs w:val="28"/>
        </w:rPr>
        <w:t xml:space="preserve">                                  </w:t>
      </w:r>
      <w:r w:rsidR="00BA56DF">
        <w:rPr>
          <w:szCs w:val="28"/>
        </w:rPr>
        <w:t xml:space="preserve">    «_____» ________________2017</w:t>
      </w:r>
      <w:r>
        <w:rPr>
          <w:szCs w:val="28"/>
        </w:rPr>
        <w:t xml:space="preserve"> года</w:t>
      </w:r>
    </w:p>
    <w:p w:rsidR="00D31DB1" w:rsidRDefault="00D31DB1" w:rsidP="00D31DB1">
      <w:pPr>
        <w:jc w:val="center"/>
      </w:pPr>
    </w:p>
    <w:p w:rsidR="004673F5" w:rsidRDefault="004673F5" w:rsidP="004673F5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4673F5">
        <w:trPr>
          <w:cantSplit/>
        </w:trPr>
        <w:tc>
          <w:tcPr>
            <w:tcW w:w="9360" w:type="dxa"/>
          </w:tcPr>
          <w:p w:rsidR="004673F5" w:rsidRDefault="00611B4A" w:rsidP="00B83A5B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63pt">
                  <v:imagedata r:id="rId9" o:title="Герб_Тутаев3_чернобелый"/>
                </v:shape>
              </w:pict>
            </w:r>
          </w:p>
          <w:p w:rsidR="004673F5" w:rsidRDefault="004673F5" w:rsidP="00B83A5B">
            <w:pPr>
              <w:jc w:val="center"/>
            </w:pPr>
          </w:p>
          <w:p w:rsidR="004673F5" w:rsidRDefault="004673F5" w:rsidP="00B83A5B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4673F5" w:rsidRDefault="004673F5" w:rsidP="00B83A5B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4673F5" w:rsidRDefault="004673F5" w:rsidP="00B83A5B">
            <w:pPr>
              <w:jc w:val="center"/>
              <w:rPr>
                <w:sz w:val="24"/>
              </w:rPr>
            </w:pPr>
          </w:p>
          <w:p w:rsidR="004673F5" w:rsidRDefault="004673F5" w:rsidP="00B83A5B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4673F5" w:rsidRDefault="004673F5" w:rsidP="00B83A5B">
            <w:pPr>
              <w:jc w:val="center"/>
              <w:rPr>
                <w:b/>
                <w:sz w:val="24"/>
              </w:rPr>
            </w:pPr>
          </w:p>
          <w:p w:rsidR="00BA56DF" w:rsidRDefault="00BA56DF">
            <w:pPr>
              <w:rPr>
                <w:b/>
              </w:rPr>
            </w:pPr>
          </w:p>
          <w:p w:rsidR="004673F5" w:rsidRDefault="00FE3993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  <w:r w:rsidR="00817790">
              <w:rPr>
                <w:b/>
              </w:rPr>
              <w:t>-п</w:t>
            </w:r>
          </w:p>
          <w:p w:rsidR="004673F5" w:rsidRDefault="004673F5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BA56DF" w:rsidRDefault="00BA56DF" w:rsidP="001C2DA5">
      <w:pPr>
        <w:autoSpaceDE w:val="0"/>
        <w:autoSpaceDN w:val="0"/>
        <w:adjustRightInd w:val="0"/>
        <w:rPr>
          <w:szCs w:val="28"/>
        </w:rPr>
      </w:pPr>
    </w:p>
    <w:p w:rsidR="00F36511" w:rsidRDefault="00BA56DF" w:rsidP="00BA56DF">
      <w:pPr>
        <w:autoSpaceDE w:val="0"/>
        <w:autoSpaceDN w:val="0"/>
        <w:adjustRightInd w:val="0"/>
        <w:ind w:left="126"/>
        <w:rPr>
          <w:szCs w:val="28"/>
        </w:rPr>
      </w:pPr>
      <w:r>
        <w:rPr>
          <w:szCs w:val="28"/>
        </w:rPr>
        <w:t>О</w:t>
      </w:r>
      <w:r w:rsidR="00F36511">
        <w:rPr>
          <w:szCs w:val="28"/>
        </w:rPr>
        <w:t xml:space="preserve">б утверждении перечня объектов </w:t>
      </w:r>
    </w:p>
    <w:p w:rsidR="00F36511" w:rsidRDefault="00F36511" w:rsidP="00F36511">
      <w:pPr>
        <w:autoSpaceDE w:val="0"/>
        <w:autoSpaceDN w:val="0"/>
        <w:adjustRightInd w:val="0"/>
        <w:ind w:left="126"/>
        <w:rPr>
          <w:szCs w:val="28"/>
        </w:rPr>
      </w:pPr>
      <w:r>
        <w:rPr>
          <w:szCs w:val="28"/>
        </w:rPr>
        <w:t xml:space="preserve">теплоснабжения, подлежащих </w:t>
      </w:r>
      <w:r w:rsidR="00BA56DF">
        <w:rPr>
          <w:szCs w:val="28"/>
        </w:rPr>
        <w:t xml:space="preserve">передаче </w:t>
      </w:r>
    </w:p>
    <w:p w:rsidR="00BA56DF" w:rsidRDefault="00BA56DF" w:rsidP="00F36511">
      <w:pPr>
        <w:autoSpaceDE w:val="0"/>
        <w:autoSpaceDN w:val="0"/>
        <w:adjustRightInd w:val="0"/>
        <w:ind w:left="126"/>
        <w:rPr>
          <w:szCs w:val="28"/>
        </w:rPr>
      </w:pPr>
      <w:r>
        <w:rPr>
          <w:szCs w:val="28"/>
        </w:rPr>
        <w:t xml:space="preserve">из собственности Тутаевского муниципального </w:t>
      </w:r>
    </w:p>
    <w:p w:rsidR="00BA56DF" w:rsidRDefault="00BA56DF" w:rsidP="00BA56DF">
      <w:pPr>
        <w:rPr>
          <w:szCs w:val="28"/>
        </w:rPr>
      </w:pPr>
      <w:r>
        <w:rPr>
          <w:szCs w:val="28"/>
        </w:rPr>
        <w:t xml:space="preserve">  района в собственность Ярославской области</w:t>
      </w:r>
    </w:p>
    <w:p w:rsidR="00BA56DF" w:rsidRDefault="00BA56DF" w:rsidP="00BA56DF">
      <w:pPr>
        <w:rPr>
          <w:szCs w:val="28"/>
        </w:rPr>
      </w:pPr>
    </w:p>
    <w:p w:rsidR="00BA56DF" w:rsidRDefault="00BA56DF" w:rsidP="00BA56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Уставом Тутаевского муниципального района, Положением о порядке управления и распоряжения имуществом, находящимся в муниципальной собственности Тутаевского муниципального района, утвержденным решением Муниципального Совета Тутаевского муниципального района  от 26.04.2013 № 26-г, с учетом письма Департамента    </w:t>
      </w:r>
      <w:r w:rsidR="001C2DA5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и транспорта Администрации ТМР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C2DA5">
        <w:rPr>
          <w:rFonts w:ascii="Times New Roman" w:hAnsi="Times New Roman" w:cs="Times New Roman"/>
          <w:sz w:val="28"/>
          <w:szCs w:val="28"/>
        </w:rPr>
        <w:t>11.09.2017 № 1425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Муниципальный Совет Тутаевского муниципального района</w:t>
      </w:r>
    </w:p>
    <w:p w:rsidR="00BA56DF" w:rsidRDefault="00BA56DF" w:rsidP="00BA56DF">
      <w:pPr>
        <w:rPr>
          <w:szCs w:val="28"/>
        </w:rPr>
      </w:pPr>
    </w:p>
    <w:p w:rsidR="00BA56DF" w:rsidRDefault="00BA56DF" w:rsidP="00BA56DF">
      <w:pPr>
        <w:rPr>
          <w:szCs w:val="28"/>
        </w:rPr>
      </w:pPr>
    </w:p>
    <w:p w:rsidR="00BA56DF" w:rsidRDefault="00BA56DF" w:rsidP="00BA56DF">
      <w:pPr>
        <w:rPr>
          <w:szCs w:val="28"/>
        </w:rPr>
      </w:pPr>
      <w:r>
        <w:rPr>
          <w:szCs w:val="28"/>
        </w:rPr>
        <w:t>РЕШИЛ:</w:t>
      </w:r>
    </w:p>
    <w:p w:rsidR="00BA56DF" w:rsidRDefault="00BA56DF" w:rsidP="00BA56DF">
      <w:pPr>
        <w:pStyle w:val="2"/>
        <w:jc w:val="both"/>
        <w:rPr>
          <w:sz w:val="28"/>
          <w:szCs w:val="28"/>
        </w:rPr>
      </w:pPr>
    </w:p>
    <w:p w:rsidR="00BA56DF" w:rsidRPr="00F36511" w:rsidRDefault="00BA56DF" w:rsidP="00F36511">
      <w:pPr>
        <w:pStyle w:val="2"/>
        <w:ind w:right="-30"/>
        <w:jc w:val="both"/>
        <w:rPr>
          <w:sz w:val="28"/>
        </w:rPr>
      </w:pPr>
      <w:r w:rsidRPr="00F36511">
        <w:rPr>
          <w:sz w:val="28"/>
          <w:szCs w:val="28"/>
        </w:rPr>
        <w:t xml:space="preserve">         1. </w:t>
      </w:r>
      <w:r w:rsidR="00F36511" w:rsidRPr="00F36511">
        <w:rPr>
          <w:sz w:val="28"/>
          <w:szCs w:val="28"/>
        </w:rPr>
        <w:t xml:space="preserve">Утвердить перечень объектов теплоснабжения, подлежащих безвозмездной передаче из собственности Тутаевского муниципального </w:t>
      </w:r>
      <w:r w:rsidR="00F36511" w:rsidRPr="00F36511">
        <w:rPr>
          <w:sz w:val="28"/>
          <w:szCs w:val="28"/>
        </w:rPr>
        <w:lastRenderedPageBreak/>
        <w:t>района в собственность Ярославской области согласно приложению к настоящ</w:t>
      </w:r>
      <w:r w:rsidR="00F36511">
        <w:rPr>
          <w:sz w:val="28"/>
        </w:rPr>
        <w:t>ему постановлению</w:t>
      </w:r>
      <w:r w:rsidR="00F36511">
        <w:rPr>
          <w:sz w:val="28"/>
          <w:szCs w:val="28"/>
        </w:rPr>
        <w:t xml:space="preserve">. </w:t>
      </w:r>
      <w:r w:rsidR="00F36511" w:rsidRPr="003168E5">
        <w:rPr>
          <w:sz w:val="28"/>
        </w:rPr>
        <w:t xml:space="preserve"> </w:t>
      </w:r>
    </w:p>
    <w:p w:rsidR="00BA56DF" w:rsidRPr="00B044E4" w:rsidRDefault="00BA56DF" w:rsidP="00BA56DF">
      <w:pPr>
        <w:jc w:val="both"/>
        <w:rPr>
          <w:szCs w:val="28"/>
        </w:rPr>
      </w:pPr>
      <w:r>
        <w:t xml:space="preserve">         2. Контроль за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(Коротков С.Ю.).</w:t>
      </w:r>
    </w:p>
    <w:p w:rsidR="00BA56DF" w:rsidRDefault="00BA56DF" w:rsidP="00BA56DF">
      <w:pPr>
        <w:pStyle w:val="2"/>
        <w:jc w:val="both"/>
        <w:rPr>
          <w:sz w:val="28"/>
        </w:rPr>
      </w:pPr>
      <w:r>
        <w:rPr>
          <w:sz w:val="28"/>
          <w:szCs w:val="28"/>
        </w:rPr>
        <w:t xml:space="preserve">         3. </w:t>
      </w:r>
      <w:r>
        <w:rPr>
          <w:sz w:val="28"/>
        </w:rPr>
        <w:t xml:space="preserve"> Настоящее решение вступает в силу со дня  его  подписания.</w:t>
      </w:r>
    </w:p>
    <w:p w:rsidR="00F85BE8" w:rsidRDefault="00F85BE8" w:rsidP="004673F5">
      <w:pPr>
        <w:pStyle w:val="2"/>
        <w:jc w:val="both"/>
        <w:rPr>
          <w:sz w:val="28"/>
          <w:szCs w:val="28"/>
        </w:rPr>
      </w:pPr>
    </w:p>
    <w:p w:rsidR="00BA56DF" w:rsidRDefault="00BA56DF" w:rsidP="004673F5">
      <w:pPr>
        <w:pStyle w:val="2"/>
        <w:jc w:val="both"/>
        <w:rPr>
          <w:sz w:val="28"/>
          <w:szCs w:val="28"/>
        </w:rPr>
      </w:pPr>
    </w:p>
    <w:p w:rsidR="00BA56DF" w:rsidRDefault="00BA56DF" w:rsidP="004673F5">
      <w:pPr>
        <w:pStyle w:val="2"/>
        <w:jc w:val="both"/>
        <w:rPr>
          <w:sz w:val="28"/>
          <w:szCs w:val="28"/>
        </w:rPr>
      </w:pPr>
    </w:p>
    <w:p w:rsidR="00BA56DF" w:rsidRDefault="00BA56DF" w:rsidP="004673F5">
      <w:pPr>
        <w:pStyle w:val="2"/>
        <w:jc w:val="both"/>
        <w:rPr>
          <w:sz w:val="28"/>
          <w:szCs w:val="28"/>
        </w:rPr>
      </w:pPr>
    </w:p>
    <w:p w:rsidR="004673F5" w:rsidRDefault="004673F5" w:rsidP="004673F5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4673F5" w:rsidRDefault="004673F5" w:rsidP="004673F5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</w:t>
      </w:r>
      <w:r w:rsidR="00FE3993">
        <w:rPr>
          <w:sz w:val="28"/>
          <w:szCs w:val="28"/>
        </w:rPr>
        <w:t xml:space="preserve">           </w:t>
      </w:r>
      <w:r w:rsidR="00E84827">
        <w:rPr>
          <w:sz w:val="28"/>
          <w:szCs w:val="28"/>
        </w:rPr>
        <w:t xml:space="preserve">   </w:t>
      </w:r>
      <w:r w:rsidR="009C6E91">
        <w:rPr>
          <w:sz w:val="28"/>
          <w:szCs w:val="28"/>
        </w:rPr>
        <w:t xml:space="preserve">     </w:t>
      </w:r>
      <w:r w:rsidR="00FE3993">
        <w:rPr>
          <w:sz w:val="28"/>
          <w:szCs w:val="28"/>
        </w:rPr>
        <w:t xml:space="preserve"> В.А. Кудричев</w:t>
      </w:r>
    </w:p>
    <w:p w:rsidR="004673F5" w:rsidRDefault="004673F5" w:rsidP="004673F5">
      <w:pPr>
        <w:pStyle w:val="2"/>
        <w:jc w:val="both"/>
        <w:rPr>
          <w:sz w:val="28"/>
          <w:szCs w:val="28"/>
        </w:rPr>
      </w:pPr>
    </w:p>
    <w:p w:rsidR="004673F5" w:rsidRDefault="004673F5" w:rsidP="004673F5">
      <w:pPr>
        <w:pStyle w:val="2"/>
        <w:jc w:val="both"/>
        <w:rPr>
          <w:sz w:val="28"/>
          <w:szCs w:val="28"/>
        </w:rPr>
      </w:pPr>
    </w:p>
    <w:p w:rsidR="004673F5" w:rsidRDefault="004673F5" w:rsidP="004673F5">
      <w:pPr>
        <w:pStyle w:val="2"/>
        <w:jc w:val="both"/>
        <w:rPr>
          <w:sz w:val="28"/>
          <w:szCs w:val="28"/>
        </w:rPr>
      </w:pPr>
    </w:p>
    <w:p w:rsidR="004673F5" w:rsidRDefault="004673F5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A56DF" w:rsidRDefault="00BA56DF" w:rsidP="004673F5">
      <w:pPr>
        <w:pStyle w:val="2"/>
        <w:jc w:val="both"/>
        <w:rPr>
          <w:sz w:val="28"/>
          <w:szCs w:val="28"/>
        </w:rPr>
      </w:pPr>
    </w:p>
    <w:p w:rsidR="00BA56DF" w:rsidRDefault="00BA56DF" w:rsidP="004673F5">
      <w:pPr>
        <w:pStyle w:val="2"/>
        <w:jc w:val="both"/>
        <w:rPr>
          <w:sz w:val="28"/>
          <w:szCs w:val="28"/>
        </w:rPr>
      </w:pPr>
    </w:p>
    <w:p w:rsidR="00BA56DF" w:rsidRDefault="00BA56DF" w:rsidP="004673F5">
      <w:pPr>
        <w:pStyle w:val="2"/>
        <w:jc w:val="both"/>
        <w:rPr>
          <w:sz w:val="28"/>
          <w:szCs w:val="28"/>
        </w:rPr>
      </w:pPr>
    </w:p>
    <w:p w:rsidR="00BA56DF" w:rsidRDefault="00BA56DF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B044E4" w:rsidRDefault="00B044E4" w:rsidP="004673F5">
      <w:pPr>
        <w:pStyle w:val="2"/>
        <w:jc w:val="both"/>
        <w:rPr>
          <w:sz w:val="28"/>
          <w:szCs w:val="28"/>
        </w:rPr>
      </w:pPr>
    </w:p>
    <w:p w:rsidR="00F36511" w:rsidRDefault="00F36511" w:rsidP="00F36511">
      <w:pPr>
        <w:pStyle w:val="3"/>
        <w:ind w:left="0" w:right="-172" w:firstLine="0"/>
        <w:rPr>
          <w:szCs w:val="28"/>
        </w:rPr>
      </w:pPr>
    </w:p>
    <w:p w:rsidR="008331FD" w:rsidRPr="00D4054F" w:rsidRDefault="008331FD" w:rsidP="008331FD">
      <w:pPr>
        <w:pStyle w:val="3"/>
        <w:ind w:left="0"/>
        <w:jc w:val="right"/>
        <w:rPr>
          <w:b/>
          <w:i/>
          <w:iCs/>
          <w:szCs w:val="28"/>
        </w:rPr>
      </w:pPr>
      <w:r w:rsidRPr="00D4054F">
        <w:rPr>
          <w:iCs/>
          <w:szCs w:val="28"/>
        </w:rPr>
        <w:lastRenderedPageBreak/>
        <w:t>Приложение</w:t>
      </w:r>
    </w:p>
    <w:p w:rsidR="008331FD" w:rsidRPr="00D4054F" w:rsidRDefault="008331FD" w:rsidP="008331FD">
      <w:pPr>
        <w:pStyle w:val="3"/>
        <w:ind w:left="4956"/>
        <w:jc w:val="right"/>
        <w:rPr>
          <w:b/>
          <w:iCs/>
          <w:szCs w:val="28"/>
        </w:rPr>
      </w:pPr>
      <w:r w:rsidRPr="00D4054F">
        <w:rPr>
          <w:iCs/>
          <w:szCs w:val="28"/>
        </w:rPr>
        <w:t>к решению Муниципального Совета</w:t>
      </w:r>
    </w:p>
    <w:p w:rsidR="008331FD" w:rsidRPr="00D4054F" w:rsidRDefault="008331FD" w:rsidP="008331FD">
      <w:pPr>
        <w:pStyle w:val="3"/>
        <w:ind w:left="0"/>
        <w:jc w:val="right"/>
        <w:rPr>
          <w:b/>
          <w:iCs/>
          <w:szCs w:val="28"/>
        </w:rPr>
      </w:pPr>
      <w:r w:rsidRPr="00D4054F">
        <w:rPr>
          <w:iCs/>
          <w:szCs w:val="28"/>
        </w:rPr>
        <w:t>Тутаевского муниципального района</w:t>
      </w:r>
    </w:p>
    <w:p w:rsidR="008331FD" w:rsidRPr="00D4054F" w:rsidRDefault="008331FD" w:rsidP="008331FD">
      <w:pPr>
        <w:pStyle w:val="3"/>
        <w:ind w:left="4248" w:firstLine="708"/>
        <w:jc w:val="right"/>
        <w:rPr>
          <w:b/>
          <w:iCs/>
          <w:szCs w:val="28"/>
        </w:rPr>
      </w:pPr>
      <w:r w:rsidRPr="00D4054F">
        <w:rPr>
          <w:iCs/>
          <w:szCs w:val="28"/>
        </w:rPr>
        <w:t>от _________________ № _______</w:t>
      </w:r>
    </w:p>
    <w:p w:rsidR="008331FD" w:rsidRDefault="008331FD" w:rsidP="008331FD">
      <w:pPr>
        <w:pStyle w:val="3"/>
        <w:ind w:left="0" w:right="-2"/>
        <w:rPr>
          <w:b/>
          <w:i/>
          <w:iCs/>
          <w:sz w:val="24"/>
          <w:szCs w:val="24"/>
        </w:rPr>
      </w:pPr>
    </w:p>
    <w:p w:rsidR="008331FD" w:rsidRDefault="008331FD" w:rsidP="008331FD">
      <w:pPr>
        <w:pStyle w:val="a3"/>
        <w:jc w:val="center"/>
        <w:rPr>
          <w:b w:val="0"/>
        </w:rPr>
      </w:pPr>
      <w:r>
        <w:rPr>
          <w:szCs w:val="28"/>
        </w:rPr>
        <w:t>Перечень объектов теплоснабжения</w:t>
      </w:r>
      <w:r w:rsidRPr="007643A1">
        <w:rPr>
          <w:szCs w:val="28"/>
        </w:rPr>
        <w:t xml:space="preserve">, </w:t>
      </w:r>
      <w:r>
        <w:t>подлежащих</w:t>
      </w:r>
      <w:r w:rsidRPr="007643A1">
        <w:t xml:space="preserve"> передаче</w:t>
      </w:r>
    </w:p>
    <w:p w:rsidR="008331FD" w:rsidRPr="007643A1" w:rsidRDefault="008331FD" w:rsidP="008331FD">
      <w:pPr>
        <w:pStyle w:val="a3"/>
        <w:jc w:val="center"/>
        <w:rPr>
          <w:b w:val="0"/>
        </w:rPr>
      </w:pPr>
      <w:r w:rsidRPr="007643A1">
        <w:t xml:space="preserve">из собственности </w:t>
      </w:r>
      <w:r w:rsidRPr="007643A1">
        <w:rPr>
          <w:szCs w:val="28"/>
        </w:rPr>
        <w:t>Тутаевского муниципального района</w:t>
      </w:r>
    </w:p>
    <w:p w:rsidR="008331FD" w:rsidRDefault="008331FD" w:rsidP="008331FD">
      <w:pPr>
        <w:pStyle w:val="a3"/>
        <w:jc w:val="center"/>
        <w:rPr>
          <w:b w:val="0"/>
        </w:rPr>
      </w:pPr>
      <w:r>
        <w:t>в собственность Ярославской области</w:t>
      </w:r>
    </w:p>
    <w:p w:rsidR="008331FD" w:rsidRDefault="008331FD" w:rsidP="008331FD">
      <w:pPr>
        <w:pStyle w:val="a3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3119"/>
        <w:gridCol w:w="3260"/>
      </w:tblGrid>
      <w:tr w:rsidR="008331FD" w:rsidRPr="006752E6" w:rsidTr="007605C3">
        <w:trPr>
          <w:trHeight w:val="475"/>
        </w:trPr>
        <w:tc>
          <w:tcPr>
            <w:tcW w:w="709" w:type="dxa"/>
          </w:tcPr>
          <w:p w:rsidR="008331FD" w:rsidRDefault="008331FD" w:rsidP="007605C3">
            <w:pPr>
              <w:jc w:val="center"/>
              <w:rPr>
                <w:szCs w:val="28"/>
              </w:rPr>
            </w:pPr>
          </w:p>
          <w:p w:rsidR="008331FD" w:rsidRPr="006752E6" w:rsidRDefault="008331FD" w:rsidP="007605C3">
            <w:pPr>
              <w:jc w:val="center"/>
              <w:rPr>
                <w:szCs w:val="28"/>
              </w:rPr>
            </w:pPr>
            <w:r w:rsidRPr="006752E6">
              <w:rPr>
                <w:szCs w:val="28"/>
              </w:rPr>
              <w:t>№</w:t>
            </w:r>
          </w:p>
          <w:p w:rsidR="008331FD" w:rsidRPr="006752E6" w:rsidRDefault="008331FD" w:rsidP="007605C3">
            <w:pPr>
              <w:jc w:val="center"/>
              <w:rPr>
                <w:szCs w:val="28"/>
              </w:rPr>
            </w:pPr>
            <w:r w:rsidRPr="006752E6">
              <w:rPr>
                <w:szCs w:val="28"/>
              </w:rPr>
              <w:t>п/п</w:t>
            </w:r>
          </w:p>
        </w:tc>
        <w:tc>
          <w:tcPr>
            <w:tcW w:w="2410" w:type="dxa"/>
          </w:tcPr>
          <w:p w:rsidR="008331FD" w:rsidRDefault="008331FD" w:rsidP="007605C3">
            <w:pPr>
              <w:jc w:val="center"/>
              <w:rPr>
                <w:szCs w:val="28"/>
              </w:rPr>
            </w:pPr>
          </w:p>
          <w:p w:rsidR="008331FD" w:rsidRDefault="008331FD" w:rsidP="007605C3">
            <w:pPr>
              <w:jc w:val="center"/>
              <w:rPr>
                <w:szCs w:val="28"/>
              </w:rPr>
            </w:pPr>
            <w:r w:rsidRPr="006752E6">
              <w:rPr>
                <w:szCs w:val="28"/>
              </w:rPr>
              <w:t xml:space="preserve">Наименование объекта недвижимости </w:t>
            </w:r>
          </w:p>
          <w:p w:rsidR="008331FD" w:rsidRPr="006752E6" w:rsidRDefault="008331FD" w:rsidP="007605C3">
            <w:pPr>
              <w:jc w:val="center"/>
              <w:rPr>
                <w:szCs w:val="28"/>
              </w:rPr>
            </w:pPr>
            <w:r w:rsidRPr="006752E6">
              <w:rPr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331FD" w:rsidRDefault="008331FD" w:rsidP="007605C3">
            <w:pPr>
              <w:jc w:val="center"/>
              <w:rPr>
                <w:szCs w:val="28"/>
              </w:rPr>
            </w:pPr>
          </w:p>
          <w:p w:rsidR="008331FD" w:rsidRPr="006752E6" w:rsidRDefault="008331FD" w:rsidP="007605C3">
            <w:pPr>
              <w:jc w:val="center"/>
              <w:rPr>
                <w:szCs w:val="28"/>
              </w:rPr>
            </w:pPr>
            <w:r w:rsidRPr="006752E6">
              <w:rPr>
                <w:szCs w:val="28"/>
              </w:rPr>
              <w:t>Адрес (местоположение)</w:t>
            </w:r>
          </w:p>
          <w:p w:rsidR="008331FD" w:rsidRPr="006752E6" w:rsidRDefault="008331FD" w:rsidP="007605C3">
            <w:pPr>
              <w:jc w:val="center"/>
              <w:rPr>
                <w:szCs w:val="28"/>
              </w:rPr>
            </w:pPr>
            <w:r w:rsidRPr="006752E6">
              <w:rPr>
                <w:szCs w:val="28"/>
              </w:rPr>
              <w:t>объекта недвижимости</w:t>
            </w:r>
          </w:p>
        </w:tc>
        <w:tc>
          <w:tcPr>
            <w:tcW w:w="3260" w:type="dxa"/>
          </w:tcPr>
          <w:p w:rsidR="008331FD" w:rsidRDefault="008331FD" w:rsidP="007605C3">
            <w:pPr>
              <w:jc w:val="center"/>
              <w:rPr>
                <w:szCs w:val="28"/>
              </w:rPr>
            </w:pPr>
          </w:p>
          <w:p w:rsidR="008331FD" w:rsidRPr="006752E6" w:rsidRDefault="008331FD" w:rsidP="007605C3">
            <w:pPr>
              <w:jc w:val="center"/>
              <w:rPr>
                <w:szCs w:val="28"/>
              </w:rPr>
            </w:pPr>
            <w:r w:rsidRPr="006752E6">
              <w:rPr>
                <w:szCs w:val="28"/>
              </w:rPr>
              <w:t>Индивидуализирующие характеристики</w:t>
            </w:r>
          </w:p>
        </w:tc>
      </w:tr>
      <w:tr w:rsidR="008331FD" w:rsidRPr="006752E6" w:rsidTr="007605C3">
        <w:trPr>
          <w:trHeight w:val="475"/>
        </w:trPr>
        <w:tc>
          <w:tcPr>
            <w:tcW w:w="709" w:type="dxa"/>
          </w:tcPr>
          <w:p w:rsidR="008331FD" w:rsidRPr="006752E6" w:rsidRDefault="008331FD" w:rsidP="007605C3">
            <w:pPr>
              <w:ind w:right="-108"/>
              <w:jc w:val="center"/>
              <w:rPr>
                <w:szCs w:val="28"/>
              </w:rPr>
            </w:pPr>
          </w:p>
          <w:p w:rsidR="008331FD" w:rsidRPr="006752E6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6752E6">
              <w:rPr>
                <w:szCs w:val="28"/>
              </w:rPr>
              <w:t>1.</w:t>
            </w:r>
          </w:p>
        </w:tc>
        <w:tc>
          <w:tcPr>
            <w:tcW w:w="2410" w:type="dxa"/>
          </w:tcPr>
          <w:p w:rsidR="008331FD" w:rsidRPr="006752E6" w:rsidRDefault="008331FD" w:rsidP="007605C3">
            <w:pPr>
              <w:rPr>
                <w:szCs w:val="28"/>
              </w:rPr>
            </w:pPr>
          </w:p>
          <w:p w:rsidR="008331FD" w:rsidRPr="006752E6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6752E6">
              <w:rPr>
                <w:szCs w:val="28"/>
              </w:rPr>
              <w:t>епловые сети</w:t>
            </w:r>
          </w:p>
        </w:tc>
        <w:tc>
          <w:tcPr>
            <w:tcW w:w="3119" w:type="dxa"/>
          </w:tcPr>
          <w:p w:rsidR="008331FD" w:rsidRPr="006752E6" w:rsidRDefault="008331FD" w:rsidP="007605C3">
            <w:pPr>
              <w:rPr>
                <w:szCs w:val="28"/>
              </w:rPr>
            </w:pPr>
          </w:p>
          <w:p w:rsidR="008331FD" w:rsidRPr="006752E6" w:rsidRDefault="008331FD" w:rsidP="007605C3">
            <w:pPr>
              <w:rPr>
                <w:szCs w:val="28"/>
              </w:rPr>
            </w:pPr>
            <w:r w:rsidRPr="006752E6">
              <w:rPr>
                <w:szCs w:val="28"/>
              </w:rPr>
              <w:t xml:space="preserve">Ярославская область,  Тутаевский район, </w:t>
            </w:r>
          </w:p>
          <w:p w:rsidR="008331FD" w:rsidRPr="006752E6" w:rsidRDefault="008331FD" w:rsidP="007605C3">
            <w:pPr>
              <w:rPr>
                <w:szCs w:val="28"/>
              </w:rPr>
            </w:pPr>
            <w:r w:rsidRPr="006752E6">
              <w:rPr>
                <w:szCs w:val="28"/>
              </w:rPr>
              <w:t>пос. Микляиха</w:t>
            </w:r>
          </w:p>
          <w:p w:rsidR="008331FD" w:rsidRPr="006752E6" w:rsidRDefault="008331FD" w:rsidP="007605C3">
            <w:pPr>
              <w:rPr>
                <w:szCs w:val="28"/>
              </w:rPr>
            </w:pPr>
          </w:p>
        </w:tc>
        <w:tc>
          <w:tcPr>
            <w:tcW w:w="3260" w:type="dxa"/>
          </w:tcPr>
          <w:p w:rsidR="008331FD" w:rsidRPr="006752E6" w:rsidRDefault="008331FD" w:rsidP="007605C3">
            <w:pPr>
              <w:rPr>
                <w:szCs w:val="28"/>
              </w:rPr>
            </w:pPr>
          </w:p>
          <w:p w:rsidR="008331FD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6752E6">
              <w:rPr>
                <w:szCs w:val="28"/>
              </w:rPr>
              <w:t xml:space="preserve">од ввода в эксплуатацию </w:t>
            </w:r>
            <w:r>
              <w:rPr>
                <w:szCs w:val="28"/>
              </w:rPr>
              <w:t xml:space="preserve">–1977, </w:t>
            </w:r>
            <w:r w:rsidRPr="006752E6">
              <w:rPr>
                <w:szCs w:val="28"/>
              </w:rPr>
              <w:t xml:space="preserve">протяженность </w:t>
            </w:r>
            <w:r>
              <w:rPr>
                <w:szCs w:val="28"/>
              </w:rPr>
              <w:t xml:space="preserve">– </w:t>
            </w:r>
          </w:p>
          <w:p w:rsidR="008331FD" w:rsidRDefault="008331FD" w:rsidP="007605C3">
            <w:pPr>
              <w:ind w:right="-108"/>
              <w:rPr>
                <w:szCs w:val="28"/>
              </w:rPr>
            </w:pPr>
            <w:r w:rsidRPr="006752E6">
              <w:rPr>
                <w:szCs w:val="28"/>
              </w:rPr>
              <w:t>3964 м</w:t>
            </w:r>
          </w:p>
          <w:p w:rsidR="008331FD" w:rsidRPr="006752E6" w:rsidRDefault="008331FD" w:rsidP="007605C3">
            <w:pPr>
              <w:ind w:left="-108"/>
              <w:jc w:val="right"/>
              <w:rPr>
                <w:szCs w:val="28"/>
              </w:rPr>
            </w:pPr>
          </w:p>
        </w:tc>
      </w:tr>
      <w:tr w:rsidR="008331FD" w:rsidRPr="006752E6" w:rsidTr="007605C3">
        <w:trPr>
          <w:trHeight w:val="475"/>
        </w:trPr>
        <w:tc>
          <w:tcPr>
            <w:tcW w:w="709" w:type="dxa"/>
          </w:tcPr>
          <w:p w:rsidR="008331FD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8331FD" w:rsidRPr="006752E6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 xml:space="preserve">  2. </w:t>
            </w:r>
          </w:p>
        </w:tc>
        <w:tc>
          <w:tcPr>
            <w:tcW w:w="2410" w:type="dxa"/>
          </w:tcPr>
          <w:p w:rsidR="008331FD" w:rsidRDefault="008331FD" w:rsidP="007605C3">
            <w:pPr>
              <w:rPr>
                <w:szCs w:val="28"/>
              </w:rPr>
            </w:pPr>
          </w:p>
          <w:p w:rsidR="008331FD" w:rsidRPr="006752E6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>Тепловая сеть жилого фонда</w:t>
            </w:r>
          </w:p>
        </w:tc>
        <w:tc>
          <w:tcPr>
            <w:tcW w:w="3119" w:type="dxa"/>
          </w:tcPr>
          <w:p w:rsidR="008331FD" w:rsidRDefault="008331FD" w:rsidP="007605C3">
            <w:pPr>
              <w:rPr>
                <w:szCs w:val="28"/>
              </w:rPr>
            </w:pPr>
          </w:p>
          <w:p w:rsidR="008331FD" w:rsidRPr="006752E6" w:rsidRDefault="008331FD" w:rsidP="007605C3">
            <w:pPr>
              <w:rPr>
                <w:szCs w:val="28"/>
              </w:rPr>
            </w:pPr>
            <w:r w:rsidRPr="006752E6">
              <w:rPr>
                <w:szCs w:val="28"/>
              </w:rPr>
              <w:t xml:space="preserve">Ярославская область,  Тутаевский район, </w:t>
            </w:r>
          </w:p>
          <w:p w:rsidR="008331FD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 xml:space="preserve">Помогаловский с/о, </w:t>
            </w:r>
          </w:p>
          <w:p w:rsidR="008331FD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 xml:space="preserve">пос. Красный бор, </w:t>
            </w:r>
          </w:p>
          <w:p w:rsidR="008331FD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 xml:space="preserve">ул. Верхняя дача, участки </w:t>
            </w:r>
          </w:p>
          <w:p w:rsidR="008331FD" w:rsidRPr="006752E6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>№ 12,13,14,15,16</w:t>
            </w:r>
          </w:p>
          <w:p w:rsidR="008331FD" w:rsidRPr="006752E6" w:rsidRDefault="008331FD" w:rsidP="007605C3">
            <w:pPr>
              <w:rPr>
                <w:szCs w:val="28"/>
              </w:rPr>
            </w:pPr>
          </w:p>
        </w:tc>
        <w:tc>
          <w:tcPr>
            <w:tcW w:w="3260" w:type="dxa"/>
          </w:tcPr>
          <w:p w:rsidR="008331FD" w:rsidRDefault="008331FD" w:rsidP="007605C3">
            <w:pPr>
              <w:rPr>
                <w:szCs w:val="28"/>
              </w:rPr>
            </w:pPr>
          </w:p>
          <w:p w:rsidR="008331FD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6752E6">
              <w:rPr>
                <w:szCs w:val="28"/>
              </w:rPr>
              <w:t xml:space="preserve">од ввода в эксплуатацию </w:t>
            </w:r>
            <w:r>
              <w:rPr>
                <w:szCs w:val="28"/>
              </w:rPr>
              <w:t xml:space="preserve"> участок № 12 - 1974, участок № 13 – 1980, участки № 14,15,16 – 1979, </w:t>
            </w:r>
            <w:r w:rsidRPr="006752E6">
              <w:rPr>
                <w:szCs w:val="28"/>
              </w:rPr>
              <w:t xml:space="preserve">протяженность </w:t>
            </w:r>
            <w:r>
              <w:rPr>
                <w:szCs w:val="28"/>
              </w:rPr>
              <w:t xml:space="preserve">– </w:t>
            </w:r>
          </w:p>
          <w:p w:rsidR="008331FD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 xml:space="preserve"> 199,6</w:t>
            </w:r>
            <w:r w:rsidRPr="006752E6">
              <w:rPr>
                <w:szCs w:val="28"/>
              </w:rPr>
              <w:t xml:space="preserve"> м</w:t>
            </w:r>
          </w:p>
          <w:p w:rsidR="008331FD" w:rsidRPr="006752E6" w:rsidRDefault="008331FD" w:rsidP="007605C3">
            <w:pPr>
              <w:ind w:left="-108"/>
              <w:jc w:val="center"/>
              <w:rPr>
                <w:szCs w:val="28"/>
              </w:rPr>
            </w:pPr>
          </w:p>
        </w:tc>
      </w:tr>
      <w:tr w:rsidR="008331FD" w:rsidRPr="006752E6" w:rsidTr="007605C3">
        <w:trPr>
          <w:trHeight w:val="475"/>
        </w:trPr>
        <w:tc>
          <w:tcPr>
            <w:tcW w:w="709" w:type="dxa"/>
          </w:tcPr>
          <w:p w:rsidR="008331FD" w:rsidRDefault="008331FD" w:rsidP="007605C3">
            <w:pPr>
              <w:ind w:right="-108"/>
              <w:rPr>
                <w:szCs w:val="28"/>
              </w:rPr>
            </w:pPr>
          </w:p>
          <w:p w:rsidR="008331FD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 xml:space="preserve">  3.</w:t>
            </w:r>
          </w:p>
        </w:tc>
        <w:tc>
          <w:tcPr>
            <w:tcW w:w="2410" w:type="dxa"/>
          </w:tcPr>
          <w:p w:rsidR="008331FD" w:rsidRDefault="008331FD" w:rsidP="007605C3">
            <w:pPr>
              <w:rPr>
                <w:szCs w:val="28"/>
              </w:rPr>
            </w:pPr>
          </w:p>
          <w:p w:rsidR="008331FD" w:rsidRPr="006752E6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>Тепловая сеть жилого фонда</w:t>
            </w:r>
          </w:p>
        </w:tc>
        <w:tc>
          <w:tcPr>
            <w:tcW w:w="3119" w:type="dxa"/>
          </w:tcPr>
          <w:p w:rsidR="008331FD" w:rsidRDefault="008331FD" w:rsidP="007605C3">
            <w:pPr>
              <w:rPr>
                <w:szCs w:val="28"/>
              </w:rPr>
            </w:pPr>
          </w:p>
          <w:p w:rsidR="008331FD" w:rsidRPr="006752E6" w:rsidRDefault="008331FD" w:rsidP="007605C3">
            <w:pPr>
              <w:rPr>
                <w:szCs w:val="28"/>
              </w:rPr>
            </w:pPr>
            <w:r w:rsidRPr="006752E6">
              <w:rPr>
                <w:szCs w:val="28"/>
              </w:rPr>
              <w:t xml:space="preserve">Ярославская область,  Тутаевский район, </w:t>
            </w:r>
          </w:p>
          <w:p w:rsidR="008331FD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 xml:space="preserve">Помогаловский с/о, </w:t>
            </w:r>
          </w:p>
          <w:p w:rsidR="008331FD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 xml:space="preserve">пос. Красный бор, </w:t>
            </w:r>
          </w:p>
          <w:p w:rsidR="008331FD" w:rsidRDefault="008331FD" w:rsidP="007605C3">
            <w:pPr>
              <w:rPr>
                <w:szCs w:val="28"/>
              </w:rPr>
            </w:pPr>
            <w:r>
              <w:rPr>
                <w:szCs w:val="28"/>
              </w:rPr>
              <w:t xml:space="preserve">ул. Верхняя дача, участки </w:t>
            </w:r>
          </w:p>
          <w:p w:rsidR="008331FD" w:rsidRPr="006752E6" w:rsidRDefault="008331FD" w:rsidP="007605C3">
            <w:pPr>
              <w:ind w:left="-108" w:right="-108"/>
              <w:rPr>
                <w:szCs w:val="28"/>
              </w:rPr>
            </w:pPr>
            <w:r>
              <w:rPr>
                <w:szCs w:val="28"/>
              </w:rPr>
              <w:t>№ 11,17,18,19,20,21,22</w:t>
            </w:r>
          </w:p>
          <w:p w:rsidR="008331FD" w:rsidRPr="006752E6" w:rsidRDefault="008331FD" w:rsidP="007605C3">
            <w:pPr>
              <w:rPr>
                <w:szCs w:val="28"/>
              </w:rPr>
            </w:pPr>
          </w:p>
        </w:tc>
        <w:tc>
          <w:tcPr>
            <w:tcW w:w="3260" w:type="dxa"/>
          </w:tcPr>
          <w:p w:rsidR="008331FD" w:rsidRDefault="008331FD" w:rsidP="007605C3">
            <w:pPr>
              <w:rPr>
                <w:szCs w:val="28"/>
              </w:rPr>
            </w:pPr>
          </w:p>
          <w:p w:rsidR="008331FD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6752E6">
              <w:rPr>
                <w:szCs w:val="28"/>
              </w:rPr>
              <w:t xml:space="preserve">од ввода в эксплуатацию </w:t>
            </w:r>
            <w:r>
              <w:rPr>
                <w:szCs w:val="28"/>
              </w:rPr>
              <w:t xml:space="preserve"> участок № 11 - 1979, участки </w:t>
            </w:r>
          </w:p>
          <w:p w:rsidR="008331FD" w:rsidRDefault="008331FD" w:rsidP="007605C3">
            <w:pPr>
              <w:ind w:right="-108"/>
              <w:rPr>
                <w:szCs w:val="28"/>
              </w:rPr>
            </w:pPr>
            <w:r>
              <w:rPr>
                <w:szCs w:val="28"/>
              </w:rPr>
              <w:t xml:space="preserve">№ 17,18,19,20,21,22 – 1980, </w:t>
            </w:r>
            <w:r w:rsidRPr="006752E6">
              <w:rPr>
                <w:szCs w:val="28"/>
              </w:rPr>
              <w:t xml:space="preserve">протяженность </w:t>
            </w:r>
            <w:r>
              <w:rPr>
                <w:szCs w:val="28"/>
              </w:rPr>
              <w:t>– 582,3</w:t>
            </w:r>
            <w:r w:rsidRPr="006752E6">
              <w:rPr>
                <w:szCs w:val="28"/>
              </w:rPr>
              <w:t xml:space="preserve"> м</w:t>
            </w:r>
          </w:p>
          <w:p w:rsidR="008331FD" w:rsidRDefault="008331FD" w:rsidP="007605C3">
            <w:pPr>
              <w:ind w:left="-108"/>
              <w:jc w:val="center"/>
              <w:rPr>
                <w:szCs w:val="28"/>
              </w:rPr>
            </w:pPr>
          </w:p>
        </w:tc>
      </w:tr>
    </w:tbl>
    <w:p w:rsidR="008331FD" w:rsidRDefault="008331FD" w:rsidP="00F36511">
      <w:pPr>
        <w:pStyle w:val="3"/>
        <w:ind w:right="-172" w:firstLine="0"/>
        <w:rPr>
          <w:i/>
          <w:iCs/>
          <w:sz w:val="24"/>
          <w:szCs w:val="24"/>
        </w:rPr>
      </w:pPr>
    </w:p>
    <w:p w:rsidR="008331FD" w:rsidRDefault="008331FD" w:rsidP="00F36511">
      <w:pPr>
        <w:pStyle w:val="3"/>
        <w:ind w:right="-172" w:firstLine="0"/>
        <w:rPr>
          <w:i/>
          <w:iCs/>
          <w:sz w:val="24"/>
          <w:szCs w:val="24"/>
        </w:rPr>
      </w:pPr>
    </w:p>
    <w:p w:rsidR="008331FD" w:rsidRDefault="008331FD" w:rsidP="00F36511">
      <w:pPr>
        <w:pStyle w:val="3"/>
        <w:ind w:right="-172" w:firstLine="0"/>
        <w:rPr>
          <w:i/>
          <w:iCs/>
          <w:sz w:val="24"/>
          <w:szCs w:val="24"/>
        </w:rPr>
      </w:pPr>
    </w:p>
    <w:p w:rsidR="008331FD" w:rsidRDefault="008331FD" w:rsidP="00F36511">
      <w:pPr>
        <w:pStyle w:val="3"/>
        <w:ind w:right="-172" w:firstLine="0"/>
        <w:rPr>
          <w:i/>
          <w:iCs/>
          <w:sz w:val="24"/>
          <w:szCs w:val="24"/>
        </w:rPr>
      </w:pPr>
    </w:p>
    <w:p w:rsidR="008331FD" w:rsidRDefault="008331FD" w:rsidP="00F36511">
      <w:pPr>
        <w:pStyle w:val="3"/>
        <w:ind w:right="-172" w:firstLine="0"/>
        <w:rPr>
          <w:i/>
          <w:iCs/>
          <w:sz w:val="24"/>
          <w:szCs w:val="24"/>
        </w:rPr>
      </w:pPr>
    </w:p>
    <w:p w:rsidR="008331FD" w:rsidRDefault="008331FD" w:rsidP="009541DD">
      <w:pPr>
        <w:pStyle w:val="3"/>
        <w:ind w:left="0" w:right="-172" w:firstLine="0"/>
        <w:rPr>
          <w:i/>
          <w:iCs/>
          <w:sz w:val="24"/>
          <w:szCs w:val="24"/>
        </w:rPr>
      </w:pPr>
      <w:bookmarkStart w:id="0" w:name="_GoBack"/>
      <w:bookmarkEnd w:id="0"/>
    </w:p>
    <w:sectPr w:rsidR="008331FD" w:rsidSect="00BC3CC9">
      <w:headerReference w:type="even" r:id="rId10"/>
      <w:headerReference w:type="default" r:id="rId11"/>
      <w:pgSz w:w="11906" w:h="16838"/>
      <w:pgMar w:top="1418" w:right="567" w:bottom="1418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B4A" w:rsidRDefault="00611B4A">
      <w:r>
        <w:separator/>
      </w:r>
    </w:p>
  </w:endnote>
  <w:endnote w:type="continuationSeparator" w:id="0">
    <w:p w:rsidR="00611B4A" w:rsidRDefault="00611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B4A" w:rsidRDefault="00611B4A">
      <w:r>
        <w:separator/>
      </w:r>
    </w:p>
  </w:footnote>
  <w:footnote w:type="continuationSeparator" w:id="0">
    <w:p w:rsidR="00611B4A" w:rsidRDefault="00611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B34" w:rsidRDefault="003072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42B3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2B34" w:rsidRDefault="00342B3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B34" w:rsidRDefault="003072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42B3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541DD">
      <w:rPr>
        <w:rStyle w:val="a8"/>
        <w:noProof/>
      </w:rPr>
      <w:t>2</w:t>
    </w:r>
    <w:r>
      <w:rPr>
        <w:rStyle w:val="a8"/>
      </w:rPr>
      <w:fldChar w:fldCharType="end"/>
    </w:r>
  </w:p>
  <w:p w:rsidR="00342B34" w:rsidRDefault="00342B3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6324"/>
    <w:rsid w:val="0006284B"/>
    <w:rsid w:val="00083470"/>
    <w:rsid w:val="000B7F03"/>
    <w:rsid w:val="000D683D"/>
    <w:rsid w:val="000F70E2"/>
    <w:rsid w:val="000F747F"/>
    <w:rsid w:val="0010110C"/>
    <w:rsid w:val="00102BED"/>
    <w:rsid w:val="001206A4"/>
    <w:rsid w:val="001245D1"/>
    <w:rsid w:val="00154C87"/>
    <w:rsid w:val="0017316B"/>
    <w:rsid w:val="001824DD"/>
    <w:rsid w:val="001C2DA5"/>
    <w:rsid w:val="001E657A"/>
    <w:rsid w:val="001F2066"/>
    <w:rsid w:val="00212823"/>
    <w:rsid w:val="00215875"/>
    <w:rsid w:val="00237F0B"/>
    <w:rsid w:val="002610D7"/>
    <w:rsid w:val="00272FEE"/>
    <w:rsid w:val="00292DE3"/>
    <w:rsid w:val="003072CE"/>
    <w:rsid w:val="00312542"/>
    <w:rsid w:val="003211D8"/>
    <w:rsid w:val="00321E0C"/>
    <w:rsid w:val="0033333B"/>
    <w:rsid w:val="00342B34"/>
    <w:rsid w:val="003A108C"/>
    <w:rsid w:val="003C21EC"/>
    <w:rsid w:val="00433D4A"/>
    <w:rsid w:val="004559AE"/>
    <w:rsid w:val="004673F5"/>
    <w:rsid w:val="00481446"/>
    <w:rsid w:val="00485B5B"/>
    <w:rsid w:val="004F5452"/>
    <w:rsid w:val="005153D6"/>
    <w:rsid w:val="0057262E"/>
    <w:rsid w:val="0057650D"/>
    <w:rsid w:val="005A7447"/>
    <w:rsid w:val="00606C27"/>
    <w:rsid w:val="00611B4A"/>
    <w:rsid w:val="006531D0"/>
    <w:rsid w:val="0065445B"/>
    <w:rsid w:val="006A6DD6"/>
    <w:rsid w:val="006B0508"/>
    <w:rsid w:val="006B3585"/>
    <w:rsid w:val="006E4A10"/>
    <w:rsid w:val="007119F9"/>
    <w:rsid w:val="00721002"/>
    <w:rsid w:val="00802D33"/>
    <w:rsid w:val="00811DD5"/>
    <w:rsid w:val="00817790"/>
    <w:rsid w:val="008255E1"/>
    <w:rsid w:val="008331FD"/>
    <w:rsid w:val="00853F9A"/>
    <w:rsid w:val="008A27F9"/>
    <w:rsid w:val="00911A3F"/>
    <w:rsid w:val="00924A64"/>
    <w:rsid w:val="009541DD"/>
    <w:rsid w:val="0095703C"/>
    <w:rsid w:val="00977BE6"/>
    <w:rsid w:val="009A1DF7"/>
    <w:rsid w:val="009A27B6"/>
    <w:rsid w:val="009C6E91"/>
    <w:rsid w:val="009D417A"/>
    <w:rsid w:val="00A16CC9"/>
    <w:rsid w:val="00A209D6"/>
    <w:rsid w:val="00A453BE"/>
    <w:rsid w:val="00A609E9"/>
    <w:rsid w:val="00A95C0B"/>
    <w:rsid w:val="00AA57FD"/>
    <w:rsid w:val="00AB5D9A"/>
    <w:rsid w:val="00AC2996"/>
    <w:rsid w:val="00B044E4"/>
    <w:rsid w:val="00B20110"/>
    <w:rsid w:val="00B64B02"/>
    <w:rsid w:val="00B6695C"/>
    <w:rsid w:val="00B83A5B"/>
    <w:rsid w:val="00B96324"/>
    <w:rsid w:val="00BA56DF"/>
    <w:rsid w:val="00BB2C58"/>
    <w:rsid w:val="00BC3CC9"/>
    <w:rsid w:val="00BD7FE9"/>
    <w:rsid w:val="00C24B1C"/>
    <w:rsid w:val="00C701C8"/>
    <w:rsid w:val="00C83B5F"/>
    <w:rsid w:val="00C94A5F"/>
    <w:rsid w:val="00CA48AB"/>
    <w:rsid w:val="00CC10BC"/>
    <w:rsid w:val="00CC43C7"/>
    <w:rsid w:val="00CC5354"/>
    <w:rsid w:val="00CD1568"/>
    <w:rsid w:val="00CD2E93"/>
    <w:rsid w:val="00D21A48"/>
    <w:rsid w:val="00D26A49"/>
    <w:rsid w:val="00D31DB1"/>
    <w:rsid w:val="00D51329"/>
    <w:rsid w:val="00D66AC2"/>
    <w:rsid w:val="00D962E6"/>
    <w:rsid w:val="00DE0F46"/>
    <w:rsid w:val="00DE14D9"/>
    <w:rsid w:val="00E04C6B"/>
    <w:rsid w:val="00E1547F"/>
    <w:rsid w:val="00E3112D"/>
    <w:rsid w:val="00E47740"/>
    <w:rsid w:val="00E51E2D"/>
    <w:rsid w:val="00E84827"/>
    <w:rsid w:val="00EB08C6"/>
    <w:rsid w:val="00EC28D7"/>
    <w:rsid w:val="00EC55DD"/>
    <w:rsid w:val="00ED65E8"/>
    <w:rsid w:val="00ED76A7"/>
    <w:rsid w:val="00EF0D3E"/>
    <w:rsid w:val="00F36511"/>
    <w:rsid w:val="00F57AE3"/>
    <w:rsid w:val="00F76F79"/>
    <w:rsid w:val="00F85BE8"/>
    <w:rsid w:val="00FB4EB6"/>
    <w:rsid w:val="00FD2443"/>
    <w:rsid w:val="00FE2288"/>
    <w:rsid w:val="00FE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7FE9"/>
    <w:rPr>
      <w:sz w:val="28"/>
    </w:rPr>
  </w:style>
  <w:style w:type="paragraph" w:styleId="1">
    <w:name w:val="heading 1"/>
    <w:basedOn w:val="a"/>
    <w:next w:val="a"/>
    <w:qFormat/>
    <w:rsid w:val="00BD7FE9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BD7FE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7FE9"/>
    <w:pPr>
      <w:jc w:val="both"/>
    </w:pPr>
    <w:rPr>
      <w:b/>
    </w:rPr>
  </w:style>
  <w:style w:type="paragraph" w:styleId="a4">
    <w:name w:val="Body Text Indent"/>
    <w:basedOn w:val="a"/>
    <w:rsid w:val="00BD7FE9"/>
    <w:pPr>
      <w:ind w:firstLine="567"/>
      <w:jc w:val="both"/>
    </w:pPr>
    <w:rPr>
      <w:sz w:val="24"/>
    </w:rPr>
  </w:style>
  <w:style w:type="paragraph" w:styleId="2">
    <w:name w:val="Body Text 2"/>
    <w:basedOn w:val="a"/>
    <w:link w:val="20"/>
    <w:rsid w:val="00BD7FE9"/>
    <w:rPr>
      <w:sz w:val="24"/>
    </w:rPr>
  </w:style>
  <w:style w:type="paragraph" w:styleId="21">
    <w:name w:val="Body Text Indent 2"/>
    <w:basedOn w:val="a"/>
    <w:rsid w:val="00BD7FE9"/>
    <w:pPr>
      <w:ind w:firstLine="567"/>
      <w:jc w:val="both"/>
    </w:pPr>
    <w:rPr>
      <w:sz w:val="24"/>
    </w:rPr>
  </w:style>
  <w:style w:type="paragraph" w:styleId="a5">
    <w:name w:val="Title"/>
    <w:basedOn w:val="a"/>
    <w:qFormat/>
    <w:rsid w:val="00BD7FE9"/>
    <w:pPr>
      <w:jc w:val="center"/>
    </w:pPr>
  </w:style>
  <w:style w:type="paragraph" w:styleId="3">
    <w:name w:val="Body Text Indent 3"/>
    <w:basedOn w:val="a"/>
    <w:rsid w:val="00BD7FE9"/>
    <w:pPr>
      <w:ind w:left="-284" w:firstLine="284"/>
    </w:pPr>
  </w:style>
  <w:style w:type="paragraph" w:styleId="30">
    <w:name w:val="Body Text 3"/>
    <w:basedOn w:val="a"/>
    <w:rsid w:val="00BD7FE9"/>
    <w:pPr>
      <w:jc w:val="both"/>
    </w:pPr>
  </w:style>
  <w:style w:type="paragraph" w:styleId="a6">
    <w:name w:val="Balloon Text"/>
    <w:basedOn w:val="a"/>
    <w:semiHidden/>
    <w:rsid w:val="00BD7FE9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BD7FE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D7FE9"/>
  </w:style>
  <w:style w:type="paragraph" w:customStyle="1" w:styleId="CharChar">
    <w:name w:val="Char Char"/>
    <w:basedOn w:val="a"/>
    <w:rsid w:val="00E1547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9">
    <w:name w:val="Знак"/>
    <w:basedOn w:val="a"/>
    <w:next w:val="a"/>
    <w:semiHidden/>
    <w:rsid w:val="00CC5354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2">
    <w:name w:val="c2"/>
    <w:basedOn w:val="a"/>
    <w:rsid w:val="00B64B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ConsPlusNormal">
    <w:name w:val="ConsPlusNormal"/>
    <w:rsid w:val="004673F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90">
    <w:name w:val="Заголовок 9 Знак"/>
    <w:link w:val="9"/>
    <w:rsid w:val="00BA56DF"/>
    <w:rPr>
      <w:rFonts w:ascii="Arial" w:hAnsi="Arial" w:cs="Arial"/>
      <w:sz w:val="22"/>
      <w:szCs w:val="22"/>
    </w:rPr>
  </w:style>
  <w:style w:type="character" w:customStyle="1" w:styleId="20">
    <w:name w:val="Основной текст 2 Знак"/>
    <w:link w:val="2"/>
    <w:rsid w:val="00BA56D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FD7B7-48F7-4FC3-BDC9-DEF0CF81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sungurov</cp:lastModifiedBy>
  <cp:revision>5</cp:revision>
  <cp:lastPrinted>2017-09-20T13:11:00Z</cp:lastPrinted>
  <dcterms:created xsi:type="dcterms:W3CDTF">2017-09-20T13:00:00Z</dcterms:created>
  <dcterms:modified xsi:type="dcterms:W3CDTF">2017-09-25T11:34:00Z</dcterms:modified>
</cp:coreProperties>
</file>